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48C" w:rsidRDefault="00FF68BB" w:rsidP="00FF68BB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FF68BB" w:rsidRDefault="00FF68BB" w:rsidP="00FF68BB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Подразделение ИВДИВО Уральск</w:t>
      </w:r>
    </w:p>
    <w:p w:rsidR="00FF68BB" w:rsidRDefault="00FF68BB" w:rsidP="00FF68BB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Совет </w:t>
      </w:r>
      <w:r w:rsidR="003E7A00">
        <w:rPr>
          <w:rFonts w:ascii="Times New Roman" w:hAnsi="Times New Roman" w:cs="Times New Roman"/>
          <w:b/>
          <w:color w:val="223E86"/>
          <w:sz w:val="36"/>
        </w:rPr>
        <w:t xml:space="preserve">Отца Аватара </w:t>
      </w:r>
      <w:r>
        <w:rPr>
          <w:rFonts w:ascii="Times New Roman" w:hAnsi="Times New Roman" w:cs="Times New Roman"/>
          <w:b/>
          <w:color w:val="223E86"/>
          <w:sz w:val="36"/>
        </w:rPr>
        <w:t>ИВО</w:t>
      </w:r>
    </w:p>
    <w:p w:rsidR="00FF68BB" w:rsidRDefault="00FF68BB" w:rsidP="00FF68BB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27.10.2023</w:t>
      </w:r>
    </w:p>
    <w:p w:rsidR="00FF68BB" w:rsidRPr="00FF68BB" w:rsidRDefault="00FF68BB" w:rsidP="00FF68BB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Утверждено КХ</w:t>
      </w:r>
    </w:p>
    <w:p w:rsidR="00FF68BB" w:rsidRDefault="00FF68BB" w:rsidP="00FF68B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FF68BB" w:rsidRDefault="00FF68BB" w:rsidP="00FF68B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Курматова Ы</w:t>
      </w:r>
    </w:p>
    <w:p w:rsidR="00FF68BB" w:rsidRDefault="00FF68BB" w:rsidP="00FF68B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Айберстиева А.</w:t>
      </w:r>
    </w:p>
    <w:p w:rsidR="00FF68BB" w:rsidRDefault="00FF68BB" w:rsidP="00FF68B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Безьянова Г.</w:t>
      </w:r>
    </w:p>
    <w:p w:rsidR="00FF68BB" w:rsidRDefault="00FF68BB" w:rsidP="00FF68B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Утешева Р.</w:t>
      </w:r>
    </w:p>
    <w:p w:rsidR="00FF68BB" w:rsidRDefault="00FF68BB" w:rsidP="00FF68BB">
      <w:pPr>
        <w:rPr>
          <w:rFonts w:ascii="Times New Roman" w:hAnsi="Times New Roman" w:cs="Times New Roman"/>
          <w:color w:val="000000"/>
          <w:sz w:val="24"/>
        </w:rPr>
      </w:pPr>
    </w:p>
    <w:p w:rsidR="00FF68BB" w:rsidRDefault="00FF68BB" w:rsidP="00FF68B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FF68BB" w:rsidRDefault="00FF68BB" w:rsidP="00FF68B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Стяжали Синтез Синтеза Должностного Совета ИВО</w:t>
      </w:r>
    </w:p>
    <w:p w:rsidR="00FF68BB" w:rsidRDefault="00FF68BB" w:rsidP="00FF68B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FF68BB" w:rsidRDefault="00FF68BB" w:rsidP="00FF68B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Развернули зал Должностного Совета ИВДИВО, Должностного Совета Подразделения, Должностного Совета физического явления</w:t>
      </w:r>
    </w:p>
    <w:p w:rsidR="00FF68BB" w:rsidRDefault="00FF68BB" w:rsidP="00FF68B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FF68BB" w:rsidRDefault="00FF68BB" w:rsidP="00FF68B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Вошли в Однородный Синтез Должностного Совета ИВО Подразделения</w:t>
      </w:r>
    </w:p>
    <w:p w:rsidR="00FF68BB" w:rsidRDefault="00FF68BB" w:rsidP="00FF68B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FF68BB" w:rsidRDefault="00FF68BB" w:rsidP="00FF68B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Проработка 2 Курса Служащего</w:t>
      </w:r>
    </w:p>
    <w:p w:rsidR="00FF68BB" w:rsidRDefault="00FF68BB" w:rsidP="00FF68B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FF68BB" w:rsidRDefault="00FF68BB" w:rsidP="00FF68B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Стяжали Ценность Служения</w:t>
      </w:r>
    </w:p>
    <w:p w:rsidR="00FF68BB" w:rsidRDefault="00FF68BB" w:rsidP="00FF68B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FF68BB" w:rsidRDefault="00FF68BB" w:rsidP="00FF68B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Развернули Огонь и Синтез 1 курса Посвящённого ИВО в подразделении ИВДИВО Уральск</w:t>
      </w:r>
    </w:p>
    <w:p w:rsidR="00FF68BB" w:rsidRDefault="00FF68BB" w:rsidP="00FF68B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FF68BB" w:rsidRDefault="00FF68BB" w:rsidP="00FF68B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Преображали Чашу подразделения </w:t>
      </w:r>
    </w:p>
    <w:p w:rsidR="00FF68BB" w:rsidRDefault="00FF68BB" w:rsidP="00FF68BB">
      <w:pPr>
        <w:rPr>
          <w:rFonts w:ascii="Times New Roman" w:hAnsi="Times New Roman" w:cs="Times New Roman"/>
          <w:color w:val="000000"/>
          <w:sz w:val="24"/>
        </w:rPr>
      </w:pPr>
    </w:p>
    <w:p w:rsidR="00FF68BB" w:rsidRDefault="00FF68BB" w:rsidP="00FF68B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FF68BB" w:rsidRDefault="00FF68BB" w:rsidP="00FF68B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Аватаресса ВШС курирует проработку 2-го ИВДИВО -курса Служащего в подразделении</w:t>
      </w:r>
      <w:r w:rsidR="003E7A00">
        <w:rPr>
          <w:rFonts w:ascii="Times New Roman" w:hAnsi="Times New Roman" w:cs="Times New Roman"/>
          <w:color w:val="000000"/>
          <w:sz w:val="24"/>
        </w:rPr>
        <w:t>.</w:t>
      </w:r>
      <w:bookmarkStart w:id="0" w:name="_GoBack"/>
      <w:bookmarkEnd w:id="0"/>
    </w:p>
    <w:p w:rsidR="00FF68BB" w:rsidRDefault="00FF68BB" w:rsidP="00FF68B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Аватаресса Иерархии развёртывает Прапламя ИВО вхождения в дежурство Должносто-Полномочных подразделения.</w:t>
      </w:r>
    </w:p>
    <w:p w:rsidR="00FF68BB" w:rsidRDefault="00FF68BB" w:rsidP="00FF68B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3. Аватаресса Энергопотенциала Огнём Вершения разворачивает Огонь и Синтез Вершения ИВО, проводит работу по разъяснению ЭП обмена</w:t>
      </w:r>
      <w:r w:rsidR="003E7A00">
        <w:rPr>
          <w:rFonts w:ascii="Times New Roman" w:hAnsi="Times New Roman" w:cs="Times New Roman"/>
          <w:color w:val="000000"/>
          <w:sz w:val="24"/>
        </w:rPr>
        <w:t>.</w:t>
      </w:r>
    </w:p>
    <w:p w:rsidR="00FF68BB" w:rsidRDefault="00FF68BB" w:rsidP="00FF68B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Зафиксировать ответственного по приобретению офиса подразделения</w:t>
      </w:r>
      <w:r w:rsidR="003E7A00">
        <w:rPr>
          <w:rFonts w:ascii="Times New Roman" w:hAnsi="Times New Roman" w:cs="Times New Roman"/>
          <w:color w:val="000000"/>
          <w:sz w:val="24"/>
        </w:rPr>
        <w:t>.</w:t>
      </w:r>
    </w:p>
    <w:p w:rsidR="00FF68BB" w:rsidRDefault="00FF68BB" w:rsidP="00FF68BB">
      <w:pPr>
        <w:rPr>
          <w:rFonts w:ascii="Times New Roman" w:hAnsi="Times New Roman" w:cs="Times New Roman"/>
          <w:color w:val="000000"/>
          <w:sz w:val="24"/>
        </w:rPr>
      </w:pPr>
    </w:p>
    <w:p w:rsidR="00FF68BB" w:rsidRPr="00FF68BB" w:rsidRDefault="00FF68BB" w:rsidP="00FF68BB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Дьячкова С.</w:t>
      </w:r>
    </w:p>
    <w:sectPr w:rsidR="00FF68BB" w:rsidRPr="00FF68BB" w:rsidSect="00FF68BB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BB"/>
    <w:rsid w:val="003E7A00"/>
    <w:rsid w:val="0062248C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F1DA6-D689-4E55-8728-CEC53465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2</cp:revision>
  <dcterms:created xsi:type="dcterms:W3CDTF">2023-10-29T10:32:00Z</dcterms:created>
  <dcterms:modified xsi:type="dcterms:W3CDTF">2023-11-25T16:13:00Z</dcterms:modified>
</cp:coreProperties>
</file>